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3B" w:rsidRDefault="004F1B6F" w:rsidP="00440B37">
      <w:pPr>
        <w:pStyle w:val="Heading1"/>
      </w:pPr>
      <w:r>
        <w:t>IKC-</w:t>
      </w:r>
      <w:r w:rsidR="00440B37" w:rsidRPr="00440B37">
        <w:t>Regener8</w:t>
      </w:r>
      <w:r w:rsidR="000C5C9E">
        <w:t xml:space="preserve"> </w:t>
      </w:r>
      <w:r w:rsidR="00440B37" w:rsidRPr="00440B37">
        <w:t>Annual Conference</w:t>
      </w:r>
      <w:r w:rsidR="00E16CF0">
        <w:t>,</w:t>
      </w:r>
    </w:p>
    <w:p w:rsidR="00BA593B" w:rsidRDefault="003B733D" w:rsidP="00440B37">
      <w:pPr>
        <w:pStyle w:val="Heading1"/>
      </w:pPr>
      <w:r>
        <w:t>23 June 2017</w:t>
      </w:r>
      <w:r w:rsidR="00D66551">
        <w:t>, Horizon Conference Centre, Leeds</w:t>
      </w:r>
    </w:p>
    <w:p w:rsidR="005B0D14" w:rsidRDefault="004043BF" w:rsidP="00440B37">
      <w:pPr>
        <w:pStyle w:val="Heading1"/>
      </w:pPr>
      <w:r>
        <w:t>Community-sourced session s</w:t>
      </w:r>
      <w:r w:rsidR="00BA593B">
        <w:t>ubmissions FAQs</w:t>
      </w:r>
    </w:p>
    <w:p w:rsidR="00440B37" w:rsidRDefault="00440B37" w:rsidP="00440B37"/>
    <w:p w:rsidR="00AC6100" w:rsidRDefault="00AC6100" w:rsidP="00AC6100">
      <w:pPr>
        <w:pStyle w:val="Heading2"/>
      </w:pPr>
      <w:r>
        <w:t xml:space="preserve">Can I present at the </w:t>
      </w:r>
      <w:r w:rsidR="004F1B6F">
        <w:t>IKC-</w:t>
      </w:r>
      <w:r>
        <w:t>Regener8 Conference?</w:t>
      </w:r>
    </w:p>
    <w:p w:rsidR="00AC6100" w:rsidRPr="00D37AE3" w:rsidRDefault="00AC6100" w:rsidP="00AC6100">
      <w:pPr>
        <w:rPr>
          <w:sz w:val="22"/>
          <w:szCs w:val="22"/>
        </w:rPr>
      </w:pPr>
      <w:r w:rsidRPr="00D37AE3">
        <w:rPr>
          <w:sz w:val="22"/>
          <w:szCs w:val="22"/>
        </w:rPr>
        <w:t xml:space="preserve">This year we’re opening up a session of the conference for </w:t>
      </w:r>
      <w:r w:rsidR="004043BF">
        <w:rPr>
          <w:b/>
          <w:sz w:val="22"/>
          <w:szCs w:val="22"/>
        </w:rPr>
        <w:t>community-</w:t>
      </w:r>
      <w:r w:rsidRPr="00D37AE3">
        <w:rPr>
          <w:b/>
          <w:sz w:val="22"/>
          <w:szCs w:val="22"/>
        </w:rPr>
        <w:t>sourced content</w:t>
      </w:r>
      <w:r w:rsidRPr="00D37AE3">
        <w:rPr>
          <w:sz w:val="22"/>
          <w:szCs w:val="22"/>
        </w:rPr>
        <w:t xml:space="preserve">.  This means anyone who fulfils the criteria set </w:t>
      </w:r>
      <w:r w:rsidR="00D66551">
        <w:rPr>
          <w:sz w:val="22"/>
          <w:szCs w:val="22"/>
        </w:rPr>
        <w:t>out below can apply to present, and then t</w:t>
      </w:r>
      <w:r w:rsidRPr="00D37AE3">
        <w:rPr>
          <w:sz w:val="22"/>
          <w:szCs w:val="22"/>
        </w:rPr>
        <w:t xml:space="preserve">he best of the proposals will go to </w:t>
      </w:r>
      <w:r w:rsidR="00D66551">
        <w:rPr>
          <w:sz w:val="22"/>
          <w:szCs w:val="22"/>
        </w:rPr>
        <w:t>a</w:t>
      </w:r>
      <w:r w:rsidRPr="00D37AE3">
        <w:rPr>
          <w:sz w:val="22"/>
          <w:szCs w:val="22"/>
        </w:rPr>
        <w:t xml:space="preserve"> vote</w:t>
      </w:r>
      <w:r w:rsidR="00D66551">
        <w:rPr>
          <w:sz w:val="22"/>
          <w:szCs w:val="22"/>
        </w:rPr>
        <w:t xml:space="preserve"> from the med tech community</w:t>
      </w:r>
      <w:r w:rsidRPr="00D37AE3">
        <w:rPr>
          <w:sz w:val="22"/>
          <w:szCs w:val="22"/>
        </w:rPr>
        <w:t xml:space="preserve"> on who they most want to see</w:t>
      </w:r>
      <w:r w:rsidR="005D3AFC">
        <w:rPr>
          <w:sz w:val="22"/>
          <w:szCs w:val="22"/>
        </w:rPr>
        <w:t xml:space="preserve"> and hear</w:t>
      </w:r>
      <w:r w:rsidRPr="00D37AE3">
        <w:rPr>
          <w:sz w:val="22"/>
          <w:szCs w:val="22"/>
        </w:rPr>
        <w:t>.</w:t>
      </w:r>
    </w:p>
    <w:p w:rsidR="00880766" w:rsidRDefault="00880766" w:rsidP="00880766">
      <w:pPr>
        <w:pStyle w:val="Heading2"/>
      </w:pPr>
      <w:r>
        <w:t xml:space="preserve">Criteria for </w:t>
      </w:r>
      <w:r w:rsidR="00D66551">
        <w:t xml:space="preserve">session </w:t>
      </w:r>
      <w:r>
        <w:t>proposals</w:t>
      </w:r>
    </w:p>
    <w:p w:rsidR="00AC6100" w:rsidRPr="00D37AE3" w:rsidRDefault="00AC6100" w:rsidP="00AC6100">
      <w:pPr>
        <w:rPr>
          <w:sz w:val="22"/>
          <w:szCs w:val="22"/>
        </w:rPr>
      </w:pPr>
      <w:r w:rsidRPr="00D37AE3">
        <w:rPr>
          <w:sz w:val="22"/>
          <w:szCs w:val="22"/>
        </w:rPr>
        <w:t xml:space="preserve">To propose a </w:t>
      </w:r>
      <w:r w:rsidR="00D66551">
        <w:rPr>
          <w:sz w:val="22"/>
          <w:szCs w:val="22"/>
        </w:rPr>
        <w:t>session</w:t>
      </w:r>
      <w:r w:rsidRPr="00D37AE3">
        <w:rPr>
          <w:sz w:val="22"/>
          <w:szCs w:val="22"/>
        </w:rPr>
        <w:t xml:space="preserve"> for the IKC</w:t>
      </w:r>
      <w:r w:rsidR="004F1B6F">
        <w:rPr>
          <w:sz w:val="22"/>
          <w:szCs w:val="22"/>
        </w:rPr>
        <w:t>-</w:t>
      </w:r>
      <w:r w:rsidR="004F1B6F" w:rsidRPr="004F1B6F">
        <w:rPr>
          <w:sz w:val="22"/>
          <w:szCs w:val="22"/>
        </w:rPr>
        <w:t xml:space="preserve"> </w:t>
      </w:r>
      <w:r w:rsidR="004F1B6F">
        <w:rPr>
          <w:sz w:val="22"/>
          <w:szCs w:val="22"/>
        </w:rPr>
        <w:t>Regener8</w:t>
      </w:r>
      <w:r w:rsidRPr="00D37AE3">
        <w:rPr>
          <w:sz w:val="22"/>
          <w:szCs w:val="22"/>
        </w:rPr>
        <w:t xml:space="preserve"> Annual Conference the proposer/proposal must:</w:t>
      </w:r>
    </w:p>
    <w:p w:rsidR="00880766" w:rsidRPr="00D37AE3" w:rsidRDefault="00672313" w:rsidP="0088076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C6100" w:rsidRPr="00D37AE3">
        <w:rPr>
          <w:sz w:val="22"/>
          <w:szCs w:val="22"/>
        </w:rPr>
        <w:t xml:space="preserve">resent a challenge within the </w:t>
      </w:r>
      <w:r w:rsidR="00880766" w:rsidRPr="00D37AE3">
        <w:rPr>
          <w:sz w:val="22"/>
          <w:szCs w:val="22"/>
        </w:rPr>
        <w:t xml:space="preserve">scope of our Centres: </w:t>
      </w:r>
    </w:p>
    <w:p w:rsidR="00AC6100" w:rsidRPr="00D37AE3" w:rsidRDefault="00880766" w:rsidP="00880766">
      <w:pPr>
        <w:pStyle w:val="ListParagraph"/>
        <w:rPr>
          <w:i/>
          <w:sz w:val="22"/>
          <w:szCs w:val="22"/>
        </w:rPr>
      </w:pPr>
      <w:r w:rsidRPr="00D37AE3">
        <w:rPr>
          <w:i/>
          <w:sz w:val="22"/>
          <w:szCs w:val="22"/>
        </w:rPr>
        <w:t xml:space="preserve">The translation of university and industry research in regenerative devices (regenerative therapies delivered as Class III medical devices) into commercial products and clinical benefits </w:t>
      </w:r>
    </w:p>
    <w:p w:rsidR="00880766" w:rsidRPr="00D37AE3" w:rsidRDefault="00672313" w:rsidP="0088076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880766" w:rsidRPr="00D37AE3">
        <w:rPr>
          <w:sz w:val="22"/>
          <w:szCs w:val="22"/>
        </w:rPr>
        <w:t xml:space="preserve">how a </w:t>
      </w:r>
      <w:r w:rsidR="00880766" w:rsidRPr="005D3AFC">
        <w:rPr>
          <w:b/>
          <w:sz w:val="22"/>
          <w:szCs w:val="22"/>
        </w:rPr>
        <w:t>collaborative approach to solving the challenge/project</w:t>
      </w:r>
      <w:r w:rsidR="00880766" w:rsidRPr="00D37AE3">
        <w:rPr>
          <w:sz w:val="22"/>
          <w:szCs w:val="22"/>
        </w:rPr>
        <w:t>, for example, working with academia, industry, clinicians, regulatory experts, IP experts</w:t>
      </w:r>
    </w:p>
    <w:p w:rsidR="005D3AFC" w:rsidRDefault="005D3AFC" w:rsidP="005D3AF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Pr="00D37AE3">
        <w:rPr>
          <w:sz w:val="22"/>
          <w:szCs w:val="22"/>
        </w:rPr>
        <w:t>nclude a</w:t>
      </w:r>
      <w:r>
        <w:rPr>
          <w:sz w:val="22"/>
          <w:szCs w:val="22"/>
        </w:rPr>
        <w:t xml:space="preserve"> partner (</w:t>
      </w:r>
      <w:proofErr w:type="spellStart"/>
      <w:r>
        <w:rPr>
          <w:sz w:val="22"/>
          <w:szCs w:val="22"/>
        </w:rPr>
        <w:t>ie</w:t>
      </w:r>
      <w:proofErr w:type="spellEnd"/>
      <w:r>
        <w:rPr>
          <w:sz w:val="22"/>
          <w:szCs w:val="22"/>
        </w:rPr>
        <w:t xml:space="preserve"> </w:t>
      </w:r>
      <w:r w:rsidRPr="00D37AE3">
        <w:rPr>
          <w:sz w:val="22"/>
          <w:szCs w:val="22"/>
        </w:rPr>
        <w:t>academic</w:t>
      </w:r>
      <w:r>
        <w:rPr>
          <w:sz w:val="22"/>
          <w:szCs w:val="22"/>
        </w:rPr>
        <w:t>, industry or clinical to complement the role of the proposer)</w:t>
      </w:r>
      <w:r w:rsidR="00146CDC">
        <w:rPr>
          <w:sz w:val="22"/>
          <w:szCs w:val="22"/>
        </w:rPr>
        <w:t xml:space="preserve"> and set out the timings for each for your session format (for example 20 minutes introduction from proposer, 10 minutes of an industrial perspective, 10 minutes of a clinical perspective, and 5 minutes to wrap up)</w:t>
      </w:r>
    </w:p>
    <w:p w:rsidR="00672313" w:rsidRPr="00672313" w:rsidRDefault="00672313" w:rsidP="00205274">
      <w:pPr>
        <w:rPr>
          <w:sz w:val="22"/>
          <w:szCs w:val="22"/>
        </w:rPr>
      </w:pPr>
      <w:r>
        <w:rPr>
          <w:sz w:val="22"/>
          <w:szCs w:val="22"/>
        </w:rPr>
        <w:t xml:space="preserve">The strongest proposals will include a mixture of perspectives in solving the challenge, </w:t>
      </w:r>
      <w:r w:rsidR="00205274">
        <w:rPr>
          <w:sz w:val="22"/>
          <w:szCs w:val="22"/>
        </w:rPr>
        <w:t>e.g.</w:t>
      </w:r>
      <w:r>
        <w:rPr>
          <w:sz w:val="22"/>
          <w:szCs w:val="22"/>
        </w:rPr>
        <w:t xml:space="preserve"> clinical, industrial, academic, </w:t>
      </w:r>
      <w:proofErr w:type="gramStart"/>
      <w:r>
        <w:rPr>
          <w:sz w:val="22"/>
          <w:szCs w:val="22"/>
        </w:rPr>
        <w:t>regulatory</w:t>
      </w:r>
      <w:proofErr w:type="gramEnd"/>
      <w:r w:rsidR="00D665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80766" w:rsidRDefault="00880766" w:rsidP="00880766">
      <w:pPr>
        <w:pStyle w:val="Heading2"/>
      </w:pPr>
      <w:r>
        <w:t>What happens to runners up?</w:t>
      </w:r>
    </w:p>
    <w:p w:rsidR="00880766" w:rsidRPr="00D37AE3" w:rsidRDefault="00880766" w:rsidP="00880766">
      <w:pPr>
        <w:rPr>
          <w:sz w:val="22"/>
          <w:szCs w:val="22"/>
        </w:rPr>
      </w:pPr>
      <w:r w:rsidRPr="00D37AE3">
        <w:rPr>
          <w:sz w:val="22"/>
          <w:szCs w:val="22"/>
        </w:rPr>
        <w:t>If your proposal is selected</w:t>
      </w:r>
      <w:r w:rsidR="007E42F7" w:rsidRPr="00D37AE3">
        <w:rPr>
          <w:sz w:val="22"/>
          <w:szCs w:val="22"/>
        </w:rPr>
        <w:t xml:space="preserve"> by our panel but </w:t>
      </w:r>
      <w:r w:rsidR="00D66551">
        <w:rPr>
          <w:sz w:val="22"/>
          <w:szCs w:val="22"/>
        </w:rPr>
        <w:t>does not come first in the vote</w:t>
      </w:r>
      <w:r w:rsidR="007E42F7" w:rsidRPr="00D37AE3">
        <w:rPr>
          <w:sz w:val="22"/>
          <w:szCs w:val="22"/>
        </w:rPr>
        <w:t>, you may be selected to provide content as an article</w:t>
      </w:r>
      <w:r w:rsidR="00D66551">
        <w:rPr>
          <w:sz w:val="22"/>
          <w:szCs w:val="22"/>
        </w:rPr>
        <w:t xml:space="preserve"> for</w:t>
      </w:r>
      <w:r w:rsidR="007E42F7" w:rsidRPr="00D37AE3">
        <w:rPr>
          <w:sz w:val="22"/>
          <w:szCs w:val="22"/>
        </w:rPr>
        <w:t xml:space="preserve"> Re</w:t>
      </w:r>
      <w:r w:rsidR="00D66551">
        <w:rPr>
          <w:sz w:val="22"/>
          <w:szCs w:val="22"/>
        </w:rPr>
        <w:t xml:space="preserve">gener8’s annual magazine, Regen, or </w:t>
      </w:r>
      <w:r w:rsidR="00205274">
        <w:rPr>
          <w:sz w:val="22"/>
          <w:szCs w:val="22"/>
        </w:rPr>
        <w:t xml:space="preserve">for </w:t>
      </w:r>
      <w:r w:rsidR="00D66551">
        <w:rPr>
          <w:sz w:val="22"/>
          <w:szCs w:val="22"/>
        </w:rPr>
        <w:t>our websites.</w:t>
      </w:r>
    </w:p>
    <w:p w:rsidR="00440B37" w:rsidRDefault="00AC6100" w:rsidP="00440B37">
      <w:pPr>
        <w:pStyle w:val="Heading2"/>
      </w:pPr>
      <w:r>
        <w:t xml:space="preserve">How do I submit </w:t>
      </w:r>
      <w:r w:rsidR="00D66551">
        <w:t>the session proposal</w:t>
      </w:r>
      <w:r>
        <w:t>?</w:t>
      </w:r>
    </w:p>
    <w:p w:rsidR="00AC6100" w:rsidRPr="00D37AE3" w:rsidRDefault="00AC6100" w:rsidP="00AC610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37AE3">
        <w:rPr>
          <w:sz w:val="22"/>
          <w:szCs w:val="22"/>
        </w:rPr>
        <w:t xml:space="preserve">The submission process is straightforward.  </w:t>
      </w:r>
      <w:hyperlink r:id="rId7" w:history="1">
        <w:r w:rsidR="00D66551" w:rsidRPr="002F530D">
          <w:rPr>
            <w:rStyle w:val="Hyperlink"/>
            <w:sz w:val="22"/>
            <w:szCs w:val="22"/>
          </w:rPr>
          <w:t>Download</w:t>
        </w:r>
        <w:r w:rsidR="00D66551" w:rsidRPr="002F530D">
          <w:rPr>
            <w:rStyle w:val="Hyperlink"/>
            <w:sz w:val="22"/>
            <w:szCs w:val="22"/>
          </w:rPr>
          <w:t xml:space="preserve"> the form</w:t>
        </w:r>
      </w:hyperlink>
      <w:r w:rsidR="00D66551" w:rsidRPr="002F530D">
        <w:rPr>
          <w:sz w:val="22"/>
          <w:szCs w:val="22"/>
        </w:rPr>
        <w:t xml:space="preserve"> on our website</w:t>
      </w:r>
      <w:r w:rsidR="00D66551">
        <w:rPr>
          <w:sz w:val="22"/>
          <w:szCs w:val="22"/>
        </w:rPr>
        <w:t xml:space="preserve"> and email it back to us (</w:t>
      </w:r>
      <w:hyperlink r:id="rId8" w:history="1">
        <w:r w:rsidR="00D66551" w:rsidRPr="003B09AA">
          <w:rPr>
            <w:rStyle w:val="Hyperlink"/>
            <w:sz w:val="22"/>
            <w:szCs w:val="22"/>
          </w:rPr>
          <w:t>med-tech@leeds.ac.uk</w:t>
        </w:r>
      </w:hyperlink>
      <w:r w:rsidR="00D66551">
        <w:rPr>
          <w:sz w:val="22"/>
          <w:szCs w:val="22"/>
        </w:rPr>
        <w:t xml:space="preserve">) by </w:t>
      </w:r>
      <w:r w:rsidR="00CD15AF" w:rsidRPr="00350D1F">
        <w:rPr>
          <w:sz w:val="22"/>
          <w:szCs w:val="22"/>
        </w:rPr>
        <w:t>Tuesday 31 January 2017</w:t>
      </w:r>
    </w:p>
    <w:p w:rsidR="00AC6100" w:rsidRPr="00D37AE3" w:rsidRDefault="00AC6100" w:rsidP="00AC610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D37AE3">
        <w:rPr>
          <w:sz w:val="22"/>
          <w:szCs w:val="22"/>
        </w:rPr>
        <w:t>The fo</w:t>
      </w:r>
      <w:r w:rsidR="00880766" w:rsidRPr="00D37AE3">
        <w:rPr>
          <w:sz w:val="22"/>
          <w:szCs w:val="22"/>
        </w:rPr>
        <w:t>rm requires a suggested title, s</w:t>
      </w:r>
      <w:r w:rsidRPr="00D37AE3">
        <w:rPr>
          <w:sz w:val="22"/>
          <w:szCs w:val="22"/>
        </w:rPr>
        <w:t>hort abstract</w:t>
      </w:r>
      <w:r w:rsidR="00D66551">
        <w:rPr>
          <w:sz w:val="22"/>
          <w:szCs w:val="22"/>
        </w:rPr>
        <w:t>,</w:t>
      </w:r>
      <w:r w:rsidRPr="00D37AE3">
        <w:rPr>
          <w:sz w:val="22"/>
          <w:szCs w:val="22"/>
        </w:rPr>
        <w:t xml:space="preserve"> a short biography of the proposer,</w:t>
      </w:r>
      <w:r w:rsidR="00880766" w:rsidRPr="00D37AE3">
        <w:rPr>
          <w:sz w:val="22"/>
          <w:szCs w:val="22"/>
        </w:rPr>
        <w:t xml:space="preserve"> outline of collaborators</w:t>
      </w:r>
      <w:r w:rsidR="00D66551">
        <w:rPr>
          <w:sz w:val="22"/>
          <w:szCs w:val="22"/>
        </w:rPr>
        <w:t>, why you’re the right person to present, and</w:t>
      </w:r>
      <w:r w:rsidRPr="00D37AE3">
        <w:rPr>
          <w:sz w:val="22"/>
          <w:szCs w:val="22"/>
        </w:rPr>
        <w:t xml:space="preserve"> an optional place to link to further resources, </w:t>
      </w:r>
      <w:r w:rsidR="00D66551">
        <w:rPr>
          <w:sz w:val="22"/>
          <w:szCs w:val="22"/>
        </w:rPr>
        <w:t>along with</w:t>
      </w:r>
      <w:r w:rsidRPr="00D37AE3">
        <w:rPr>
          <w:sz w:val="22"/>
          <w:szCs w:val="22"/>
        </w:rPr>
        <w:t xml:space="preserve"> some contact details</w:t>
      </w:r>
      <w:r w:rsidR="00D66551">
        <w:rPr>
          <w:sz w:val="22"/>
          <w:szCs w:val="22"/>
        </w:rPr>
        <w:t>.</w:t>
      </w:r>
    </w:p>
    <w:p w:rsidR="00D37AE3" w:rsidRDefault="00832A8A" w:rsidP="00D37AE3">
      <w:pPr>
        <w:pStyle w:val="Heading2"/>
      </w:pPr>
      <w:r>
        <w:t xml:space="preserve"> </w:t>
      </w:r>
      <w:r w:rsidR="00D37AE3">
        <w:t>Can I submit for someone else?</w:t>
      </w:r>
    </w:p>
    <w:p w:rsidR="00832A8A" w:rsidRDefault="00D37AE3" w:rsidP="00D37AE3">
      <w:pPr>
        <w:rPr>
          <w:sz w:val="22"/>
          <w:szCs w:val="22"/>
        </w:rPr>
      </w:pPr>
      <w:r w:rsidRPr="00D37AE3">
        <w:rPr>
          <w:sz w:val="22"/>
          <w:szCs w:val="22"/>
        </w:rPr>
        <w:t>No, please only apply if you plan to present</w:t>
      </w:r>
    </w:p>
    <w:p w:rsidR="00D37AE3" w:rsidRDefault="00D37AE3" w:rsidP="00D37AE3">
      <w:pPr>
        <w:pStyle w:val="Heading2"/>
      </w:pPr>
      <w:r>
        <w:lastRenderedPageBreak/>
        <w:t>Is there a limit on the number of submissions I can make?</w:t>
      </w:r>
    </w:p>
    <w:p w:rsidR="00D37AE3" w:rsidRDefault="00D37AE3" w:rsidP="00D37AE3">
      <w:pPr>
        <w:rPr>
          <w:sz w:val="22"/>
          <w:szCs w:val="22"/>
        </w:rPr>
      </w:pPr>
      <w:r>
        <w:rPr>
          <w:sz w:val="22"/>
          <w:szCs w:val="22"/>
        </w:rPr>
        <w:t xml:space="preserve">No, but spamming will not be well received, </w:t>
      </w:r>
      <w:r w:rsidR="00FF50DE">
        <w:rPr>
          <w:sz w:val="22"/>
          <w:szCs w:val="22"/>
        </w:rPr>
        <w:t>and you don’t want to compete with yourself. Please think about what your strongest submission is likely to be.</w:t>
      </w:r>
    </w:p>
    <w:p w:rsidR="00FF50DE" w:rsidRDefault="00FF50DE" w:rsidP="00FF50DE">
      <w:pPr>
        <w:pStyle w:val="Heading2"/>
      </w:pPr>
      <w:r>
        <w:t>Can I make changes to my submission once sent in?</w:t>
      </w:r>
    </w:p>
    <w:p w:rsidR="00FF50DE" w:rsidRDefault="00FF50DE" w:rsidP="00FF50DE">
      <w:pPr>
        <w:rPr>
          <w:sz w:val="22"/>
          <w:szCs w:val="22"/>
        </w:rPr>
      </w:pPr>
      <w:r>
        <w:rPr>
          <w:sz w:val="22"/>
          <w:szCs w:val="22"/>
        </w:rPr>
        <w:t>No, as we are working to short timescales. So please ensure you are happy with your submission before sending.</w:t>
      </w:r>
    </w:p>
    <w:p w:rsidR="00FF50DE" w:rsidRDefault="00FF50DE" w:rsidP="00FF50DE">
      <w:pPr>
        <w:pStyle w:val="Heading2"/>
      </w:pPr>
      <w:r>
        <w:t>How does shortlisting and voting work?</w:t>
      </w:r>
    </w:p>
    <w:p w:rsidR="00FF50DE" w:rsidRDefault="00FF50DE" w:rsidP="00FF50DE">
      <w:pPr>
        <w:rPr>
          <w:sz w:val="22"/>
          <w:szCs w:val="22"/>
        </w:rPr>
      </w:pPr>
      <w:r>
        <w:rPr>
          <w:sz w:val="22"/>
          <w:szCs w:val="22"/>
        </w:rPr>
        <w:t xml:space="preserve">A panel from the </w:t>
      </w:r>
      <w:r w:rsidR="004F1B6F">
        <w:rPr>
          <w:sz w:val="22"/>
          <w:szCs w:val="22"/>
        </w:rPr>
        <w:t>IKC</w:t>
      </w:r>
      <w:r w:rsidR="004F1B6F">
        <w:rPr>
          <w:sz w:val="22"/>
          <w:szCs w:val="22"/>
        </w:rPr>
        <w:t xml:space="preserve">  and </w:t>
      </w:r>
      <w:r>
        <w:rPr>
          <w:sz w:val="22"/>
          <w:szCs w:val="22"/>
        </w:rPr>
        <w:t xml:space="preserve">Regener8 </w:t>
      </w:r>
      <w:bookmarkStart w:id="0" w:name="_GoBack"/>
      <w:bookmarkEnd w:id="0"/>
      <w:r>
        <w:rPr>
          <w:sz w:val="22"/>
          <w:szCs w:val="22"/>
        </w:rPr>
        <w:t>teams will review submissions to ensure they fit within the mission of the Centres and the conference.</w:t>
      </w:r>
    </w:p>
    <w:p w:rsidR="00FF50DE" w:rsidRDefault="00FF50DE" w:rsidP="00FF50DE">
      <w:pPr>
        <w:rPr>
          <w:sz w:val="22"/>
          <w:szCs w:val="22"/>
        </w:rPr>
      </w:pPr>
      <w:r>
        <w:rPr>
          <w:sz w:val="22"/>
          <w:szCs w:val="22"/>
        </w:rPr>
        <w:t xml:space="preserve">The shortlisted proposals will </w:t>
      </w:r>
      <w:r w:rsidR="00D66551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made public on our websites, and the community will be able to vote on their favourites.  The top </w:t>
      </w:r>
      <w:r w:rsidR="00D66551">
        <w:rPr>
          <w:sz w:val="22"/>
          <w:szCs w:val="22"/>
        </w:rPr>
        <w:t>proposal</w:t>
      </w:r>
      <w:r>
        <w:rPr>
          <w:sz w:val="22"/>
          <w:szCs w:val="22"/>
        </w:rPr>
        <w:t xml:space="preserve"> </w:t>
      </w:r>
      <w:r w:rsidR="00D66551">
        <w:rPr>
          <w:sz w:val="22"/>
          <w:szCs w:val="22"/>
        </w:rPr>
        <w:t>will present on the day, with runners up winning articles in our magazine and on the website.</w:t>
      </w:r>
    </w:p>
    <w:p w:rsidR="00FF50DE" w:rsidRDefault="00FF50DE" w:rsidP="00FF50DE">
      <w:pPr>
        <w:pStyle w:val="Heading2"/>
      </w:pPr>
      <w:r>
        <w:t>How can I promote my entry if I am shortlisted?</w:t>
      </w:r>
    </w:p>
    <w:p w:rsidR="00FF50DE" w:rsidRDefault="00FF50DE" w:rsidP="00FF50DE">
      <w:pPr>
        <w:rPr>
          <w:sz w:val="22"/>
          <w:szCs w:val="22"/>
        </w:rPr>
      </w:pPr>
      <w:r>
        <w:rPr>
          <w:sz w:val="22"/>
          <w:szCs w:val="22"/>
        </w:rPr>
        <w:t xml:space="preserve">We encourage you to promote your prospective </w:t>
      </w:r>
      <w:r w:rsidR="00D66551">
        <w:rPr>
          <w:sz w:val="22"/>
          <w:szCs w:val="22"/>
        </w:rPr>
        <w:t>session</w:t>
      </w:r>
      <w:r>
        <w:rPr>
          <w:sz w:val="22"/>
          <w:szCs w:val="22"/>
        </w:rPr>
        <w:t xml:space="preserve"> through social media as well as other networks. The more people who know about it, the more likely you are to be successful to making the final programme.</w:t>
      </w:r>
    </w:p>
    <w:p w:rsidR="00FF50DE" w:rsidRDefault="003E5A36" w:rsidP="00FF50DE">
      <w:pPr>
        <w:pStyle w:val="Heading2"/>
      </w:pPr>
      <w:r>
        <w:t>Ke</w:t>
      </w:r>
      <w:r w:rsidR="00FF50DE">
        <w:t>y dates</w:t>
      </w:r>
    </w:p>
    <w:p w:rsidR="00FF50DE" w:rsidRPr="00CD15AF" w:rsidRDefault="00FF50DE" w:rsidP="00FF50DE">
      <w:pPr>
        <w:rPr>
          <w:sz w:val="22"/>
          <w:szCs w:val="22"/>
        </w:rPr>
      </w:pPr>
      <w:r w:rsidRPr="00CD15AF">
        <w:rPr>
          <w:sz w:val="22"/>
          <w:szCs w:val="22"/>
        </w:rPr>
        <w:t>Submission deadline</w:t>
      </w:r>
      <w:r w:rsidR="005A7A19" w:rsidRPr="00CD15AF">
        <w:rPr>
          <w:sz w:val="22"/>
          <w:szCs w:val="22"/>
        </w:rPr>
        <w:t>:</w:t>
      </w:r>
      <w:r w:rsidRPr="00CD15AF">
        <w:rPr>
          <w:sz w:val="22"/>
          <w:szCs w:val="22"/>
        </w:rPr>
        <w:t xml:space="preserve"> </w:t>
      </w:r>
      <w:r w:rsidR="00CD15AF" w:rsidRPr="00CD15AF">
        <w:rPr>
          <w:sz w:val="22"/>
          <w:szCs w:val="22"/>
        </w:rPr>
        <w:t>Tuesday 31 January 2017</w:t>
      </w:r>
    </w:p>
    <w:p w:rsidR="00FF50DE" w:rsidRPr="00CD15AF" w:rsidRDefault="005A7A19" w:rsidP="00FF50DE">
      <w:pPr>
        <w:rPr>
          <w:sz w:val="22"/>
          <w:szCs w:val="22"/>
        </w:rPr>
      </w:pPr>
      <w:r w:rsidRPr="00CD15AF">
        <w:rPr>
          <w:sz w:val="22"/>
          <w:szCs w:val="22"/>
        </w:rPr>
        <w:t>Voting opens:</w:t>
      </w:r>
      <w:r w:rsidR="00FF50DE" w:rsidRPr="00CD15AF">
        <w:rPr>
          <w:sz w:val="22"/>
          <w:szCs w:val="22"/>
        </w:rPr>
        <w:t xml:space="preserve"> </w:t>
      </w:r>
      <w:r w:rsidRPr="00CD15AF">
        <w:rPr>
          <w:sz w:val="22"/>
          <w:szCs w:val="22"/>
        </w:rPr>
        <w:t xml:space="preserve">Monday </w:t>
      </w:r>
      <w:r w:rsidR="00C82078" w:rsidRPr="00CD15AF">
        <w:rPr>
          <w:sz w:val="22"/>
          <w:szCs w:val="22"/>
        </w:rPr>
        <w:t>6 February 2017</w:t>
      </w:r>
    </w:p>
    <w:p w:rsidR="00FF50DE" w:rsidRPr="00CD15AF" w:rsidRDefault="00FF50DE" w:rsidP="00FF50DE">
      <w:pPr>
        <w:rPr>
          <w:sz w:val="22"/>
          <w:szCs w:val="22"/>
        </w:rPr>
      </w:pPr>
      <w:r w:rsidRPr="00CD15AF">
        <w:rPr>
          <w:sz w:val="22"/>
          <w:szCs w:val="22"/>
        </w:rPr>
        <w:t>Voting ends</w:t>
      </w:r>
      <w:r w:rsidR="005A7A19" w:rsidRPr="00CD15AF">
        <w:rPr>
          <w:sz w:val="22"/>
          <w:szCs w:val="22"/>
        </w:rPr>
        <w:t>:</w:t>
      </w:r>
      <w:r w:rsidRPr="00CD15AF">
        <w:rPr>
          <w:sz w:val="22"/>
          <w:szCs w:val="22"/>
        </w:rPr>
        <w:t xml:space="preserve"> </w:t>
      </w:r>
      <w:r w:rsidR="00C82078" w:rsidRPr="00CD15AF">
        <w:rPr>
          <w:sz w:val="22"/>
          <w:szCs w:val="22"/>
        </w:rPr>
        <w:t>Friday 24 February 2017</w:t>
      </w:r>
    </w:p>
    <w:p w:rsidR="00FF50DE" w:rsidRDefault="003E5A36" w:rsidP="00FF50DE">
      <w:pPr>
        <w:rPr>
          <w:sz w:val="22"/>
          <w:szCs w:val="22"/>
        </w:rPr>
      </w:pPr>
      <w:r w:rsidRPr="00CD15AF">
        <w:rPr>
          <w:sz w:val="22"/>
          <w:szCs w:val="22"/>
        </w:rPr>
        <w:t>Winners</w:t>
      </w:r>
      <w:r w:rsidR="00FF50DE" w:rsidRPr="00CD15AF">
        <w:rPr>
          <w:sz w:val="22"/>
          <w:szCs w:val="22"/>
        </w:rPr>
        <w:t xml:space="preserve"> announced</w:t>
      </w:r>
      <w:r w:rsidR="005A7A19" w:rsidRPr="00CD15AF">
        <w:rPr>
          <w:sz w:val="22"/>
          <w:szCs w:val="22"/>
        </w:rPr>
        <w:t>:</w:t>
      </w:r>
      <w:r w:rsidR="00FF50DE" w:rsidRPr="00CD15AF">
        <w:rPr>
          <w:sz w:val="22"/>
          <w:szCs w:val="22"/>
        </w:rPr>
        <w:t xml:space="preserve"> </w:t>
      </w:r>
      <w:r w:rsidRPr="00CD15AF">
        <w:rPr>
          <w:sz w:val="22"/>
          <w:szCs w:val="22"/>
        </w:rPr>
        <w:t>Friday 10 March 2017</w:t>
      </w:r>
    </w:p>
    <w:p w:rsidR="00FF50DE" w:rsidRDefault="00FF50DE" w:rsidP="00FF50DE">
      <w:pPr>
        <w:pStyle w:val="Heading2"/>
      </w:pPr>
      <w:r>
        <w:t>Who can vote?</w:t>
      </w:r>
    </w:p>
    <w:p w:rsidR="00FF50DE" w:rsidRPr="00D37AE3" w:rsidRDefault="00FF50DE" w:rsidP="00FF50DE">
      <w:pPr>
        <w:rPr>
          <w:sz w:val="22"/>
          <w:szCs w:val="22"/>
        </w:rPr>
      </w:pPr>
      <w:r>
        <w:rPr>
          <w:sz w:val="22"/>
          <w:szCs w:val="22"/>
        </w:rPr>
        <w:t>Anyone from the Med Tech community, but a unique email address will be required from an organisation e</w:t>
      </w:r>
      <w:r w:rsidR="005D3AFC">
        <w:rPr>
          <w:sz w:val="22"/>
          <w:szCs w:val="22"/>
        </w:rPr>
        <w:t xml:space="preserve">mail account (no </w:t>
      </w:r>
      <w:proofErr w:type="spellStart"/>
      <w:r w:rsidR="005D3AFC">
        <w:rPr>
          <w:sz w:val="22"/>
          <w:szCs w:val="22"/>
        </w:rPr>
        <w:t>gmail</w:t>
      </w:r>
      <w:proofErr w:type="spellEnd"/>
      <w:r w:rsidR="005D3AFC">
        <w:rPr>
          <w:sz w:val="22"/>
          <w:szCs w:val="22"/>
        </w:rPr>
        <w:t xml:space="preserve">, yahoo, </w:t>
      </w:r>
      <w:proofErr w:type="spellStart"/>
      <w:r w:rsidR="005D3AFC">
        <w:rPr>
          <w:sz w:val="22"/>
          <w:szCs w:val="22"/>
        </w:rPr>
        <w:t>h</w:t>
      </w:r>
      <w:r>
        <w:rPr>
          <w:sz w:val="22"/>
          <w:szCs w:val="22"/>
        </w:rPr>
        <w:t>otmail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will be accepted). Voter contact information will be used to keep them up to date with conference developments.</w:t>
      </w:r>
    </w:p>
    <w:p w:rsidR="00FF50DE" w:rsidRPr="00D37AE3" w:rsidRDefault="00FF50DE" w:rsidP="00FF50DE">
      <w:pPr>
        <w:rPr>
          <w:sz w:val="22"/>
          <w:szCs w:val="22"/>
        </w:rPr>
      </w:pPr>
    </w:p>
    <w:sectPr w:rsidR="00FF50DE" w:rsidRPr="00D37AE3" w:rsidSect="003A6F41">
      <w:headerReference w:type="default" r:id="rId9"/>
      <w:footerReference w:type="default" r:id="rId10"/>
      <w:pgSz w:w="11906" w:h="16838"/>
      <w:pgMar w:top="2127" w:right="424" w:bottom="1440" w:left="56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51" w:rsidRDefault="002C5551" w:rsidP="0014521A">
      <w:pPr>
        <w:spacing w:before="0" w:line="240" w:lineRule="auto"/>
      </w:pPr>
      <w:r>
        <w:separator/>
      </w:r>
    </w:p>
  </w:endnote>
  <w:endnote w:type="continuationSeparator" w:id="0">
    <w:p w:rsidR="002C5551" w:rsidRDefault="002C5551" w:rsidP="001452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1A" w:rsidRDefault="0014521A">
    <w:pPr>
      <w:pStyle w:val="Footer"/>
      <w:rPr>
        <w:color w:val="626466"/>
        <w:sz w:val="20"/>
        <w:szCs w:val="20"/>
      </w:rPr>
    </w:pPr>
    <w:r>
      <w:rPr>
        <w:color w:val="626466"/>
        <w:sz w:val="20"/>
        <w:szCs w:val="20"/>
      </w:rPr>
      <w:t>Medical Technologies IKC</w:t>
    </w:r>
  </w:p>
  <w:p w:rsidR="0014521A" w:rsidRDefault="0014521A">
    <w:pPr>
      <w:pStyle w:val="Footer"/>
      <w:rPr>
        <w:color w:val="626466"/>
        <w:sz w:val="20"/>
        <w:szCs w:val="20"/>
      </w:rPr>
    </w:pPr>
    <w:r w:rsidRPr="0014521A">
      <w:rPr>
        <w:noProof/>
        <w:color w:val="626466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142A2EA7" wp14:editId="314C7FF4">
          <wp:simplePos x="0" y="0"/>
          <wp:positionH relativeFrom="column">
            <wp:posOffset>4448175</wp:posOffset>
          </wp:positionH>
          <wp:positionV relativeFrom="paragraph">
            <wp:posOffset>-237490</wp:posOffset>
          </wp:positionV>
          <wp:extent cx="2695575" cy="1085850"/>
          <wp:effectExtent l="0" t="0" r="9525" b="0"/>
          <wp:wrapSquare wrapText="bothSides"/>
          <wp:docPr id="6" name="Picture 6" descr="Leeds_Rich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ds_Rich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4521A">
      <w:rPr>
        <w:color w:val="626466"/>
        <w:sz w:val="20"/>
        <w:szCs w:val="20"/>
      </w:rPr>
      <w:t>x101</w:t>
    </w:r>
    <w:proofErr w:type="gramEnd"/>
    <w:r>
      <w:rPr>
        <w:color w:val="626466"/>
        <w:sz w:val="20"/>
        <w:szCs w:val="20"/>
      </w:rPr>
      <w:t xml:space="preserve"> Medical and Biological Engineering</w:t>
    </w:r>
  </w:p>
  <w:p w:rsidR="0014521A" w:rsidRDefault="0014521A">
    <w:pPr>
      <w:pStyle w:val="Footer"/>
      <w:rPr>
        <w:color w:val="626466"/>
        <w:sz w:val="20"/>
        <w:szCs w:val="20"/>
      </w:rPr>
    </w:pPr>
    <w:r w:rsidRPr="0014521A">
      <w:rPr>
        <w:color w:val="626466"/>
        <w:sz w:val="20"/>
        <w:szCs w:val="20"/>
      </w:rPr>
      <w:t>University of Leeds</w:t>
    </w:r>
    <w:r w:rsidR="003A6F41">
      <w:rPr>
        <w:color w:val="626466"/>
        <w:sz w:val="20"/>
        <w:szCs w:val="20"/>
      </w:rPr>
      <w:t xml:space="preserve">, </w:t>
    </w:r>
    <w:r>
      <w:rPr>
        <w:color w:val="626466"/>
        <w:sz w:val="20"/>
        <w:szCs w:val="20"/>
      </w:rPr>
      <w:t>LS2 9JT</w:t>
    </w:r>
  </w:p>
  <w:p w:rsidR="003A6F41" w:rsidRDefault="003A6F41">
    <w:pPr>
      <w:pStyle w:val="Footer"/>
      <w:rPr>
        <w:color w:val="626466"/>
        <w:sz w:val="20"/>
        <w:szCs w:val="20"/>
      </w:rPr>
    </w:pPr>
  </w:p>
  <w:p w:rsidR="0014521A" w:rsidRPr="0014521A" w:rsidRDefault="0014521A">
    <w:pPr>
      <w:pStyle w:val="Footer"/>
      <w:rPr>
        <w:color w:val="626466"/>
        <w:sz w:val="20"/>
        <w:szCs w:val="20"/>
      </w:rPr>
    </w:pPr>
    <w:r>
      <w:rPr>
        <w:color w:val="626466"/>
        <w:sz w:val="20"/>
        <w:szCs w:val="20"/>
      </w:rPr>
      <w:t>T: 0113 34 30923 E: med-tech@leeds.ac.uk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51" w:rsidRDefault="002C5551" w:rsidP="0014521A">
      <w:pPr>
        <w:spacing w:before="0" w:line="240" w:lineRule="auto"/>
      </w:pPr>
      <w:r>
        <w:separator/>
      </w:r>
    </w:p>
  </w:footnote>
  <w:footnote w:type="continuationSeparator" w:id="0">
    <w:p w:rsidR="002C5551" w:rsidRDefault="002C5551" w:rsidP="001452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1A" w:rsidRDefault="00872832">
    <w:pPr>
      <w:pStyle w:val="Header"/>
    </w:pPr>
    <w:r>
      <w:rPr>
        <w:noProof/>
        <w:lang w:eastAsia="en-GB"/>
      </w:rPr>
      <w:drawing>
        <wp:inline distT="0" distB="0" distL="0" distR="0">
          <wp:extent cx="2581200" cy="90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ener8_Logo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521A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0C3DA1" wp14:editId="56A507D4">
          <wp:simplePos x="0" y="0"/>
          <wp:positionH relativeFrom="column">
            <wp:posOffset>-36195</wp:posOffset>
          </wp:positionH>
          <wp:positionV relativeFrom="paragraph">
            <wp:posOffset>-135255</wp:posOffset>
          </wp:positionV>
          <wp:extent cx="1931035" cy="904875"/>
          <wp:effectExtent l="0" t="0" r="0" b="9525"/>
          <wp:wrapSquare wrapText="bothSides"/>
          <wp:docPr id="5" name="Picture 5" descr="N:\Other\MED-TECH\RG           Marketing and Communications\a. TEMPLATES\IKC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ther\MED-TECH\RG           Marketing and Communications\a. TEMPLATES\IKC logo 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3E1AFB"/>
    <w:multiLevelType w:val="hybridMultilevel"/>
    <w:tmpl w:val="A7A04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701A8"/>
    <w:multiLevelType w:val="hybridMultilevel"/>
    <w:tmpl w:val="0D46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1A"/>
    <w:rsid w:val="00090A99"/>
    <w:rsid w:val="000A395C"/>
    <w:rsid w:val="000C5C9E"/>
    <w:rsid w:val="000D478E"/>
    <w:rsid w:val="000D4D3F"/>
    <w:rsid w:val="0014521A"/>
    <w:rsid w:val="00146CDC"/>
    <w:rsid w:val="001C2F45"/>
    <w:rsid w:val="00205274"/>
    <w:rsid w:val="002158B1"/>
    <w:rsid w:val="002407A9"/>
    <w:rsid w:val="00273123"/>
    <w:rsid w:val="002A237B"/>
    <w:rsid w:val="002C5551"/>
    <w:rsid w:val="002F530D"/>
    <w:rsid w:val="00330467"/>
    <w:rsid w:val="003400F1"/>
    <w:rsid w:val="003746B7"/>
    <w:rsid w:val="003A6F41"/>
    <w:rsid w:val="003B733D"/>
    <w:rsid w:val="003C4FAD"/>
    <w:rsid w:val="003E5A36"/>
    <w:rsid w:val="004043BF"/>
    <w:rsid w:val="00414D37"/>
    <w:rsid w:val="00416AA0"/>
    <w:rsid w:val="00440B37"/>
    <w:rsid w:val="00445FF0"/>
    <w:rsid w:val="004F1B6F"/>
    <w:rsid w:val="0056264E"/>
    <w:rsid w:val="005A5D25"/>
    <w:rsid w:val="005A7A19"/>
    <w:rsid w:val="005B0D14"/>
    <w:rsid w:val="005C161B"/>
    <w:rsid w:val="005D1930"/>
    <w:rsid w:val="005D3AFC"/>
    <w:rsid w:val="005F0C45"/>
    <w:rsid w:val="006422C8"/>
    <w:rsid w:val="00672313"/>
    <w:rsid w:val="0068100C"/>
    <w:rsid w:val="006D0AC9"/>
    <w:rsid w:val="006E5877"/>
    <w:rsid w:val="006F163E"/>
    <w:rsid w:val="006F714C"/>
    <w:rsid w:val="00702D45"/>
    <w:rsid w:val="00791920"/>
    <w:rsid w:val="007E42F7"/>
    <w:rsid w:val="00806BC0"/>
    <w:rsid w:val="00813463"/>
    <w:rsid w:val="00822FB6"/>
    <w:rsid w:val="00832A8A"/>
    <w:rsid w:val="00857D3C"/>
    <w:rsid w:val="00872832"/>
    <w:rsid w:val="00873D7B"/>
    <w:rsid w:val="00880119"/>
    <w:rsid w:val="00880766"/>
    <w:rsid w:val="00890E90"/>
    <w:rsid w:val="0091059B"/>
    <w:rsid w:val="00930117"/>
    <w:rsid w:val="00990703"/>
    <w:rsid w:val="00A36CF5"/>
    <w:rsid w:val="00AC6100"/>
    <w:rsid w:val="00AD1B4C"/>
    <w:rsid w:val="00AD3173"/>
    <w:rsid w:val="00B23E4E"/>
    <w:rsid w:val="00B3576F"/>
    <w:rsid w:val="00B3772F"/>
    <w:rsid w:val="00B73992"/>
    <w:rsid w:val="00B7564E"/>
    <w:rsid w:val="00BA593B"/>
    <w:rsid w:val="00BF7C01"/>
    <w:rsid w:val="00C17E75"/>
    <w:rsid w:val="00C43089"/>
    <w:rsid w:val="00C82078"/>
    <w:rsid w:val="00CA19CD"/>
    <w:rsid w:val="00CD15AF"/>
    <w:rsid w:val="00CD29A0"/>
    <w:rsid w:val="00D00D33"/>
    <w:rsid w:val="00D37AE3"/>
    <w:rsid w:val="00D53949"/>
    <w:rsid w:val="00D63030"/>
    <w:rsid w:val="00D66551"/>
    <w:rsid w:val="00DD5968"/>
    <w:rsid w:val="00E057DF"/>
    <w:rsid w:val="00E16CF0"/>
    <w:rsid w:val="00E209F2"/>
    <w:rsid w:val="00EB66B1"/>
    <w:rsid w:val="00F33D0E"/>
    <w:rsid w:val="00F367F1"/>
    <w:rsid w:val="00F419B2"/>
    <w:rsid w:val="00FA63D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22C18-3AA1-43A1-851B-23279905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0B37"/>
    <w:pPr>
      <w:keepNext/>
      <w:keepLines/>
      <w:jc w:val="center"/>
      <w:outlineLvl w:val="0"/>
    </w:pPr>
    <w:rPr>
      <w:rFonts w:eastAsiaTheme="majorEastAsia"/>
      <w:b/>
      <w:bCs/>
      <w:color w:val="626466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0B37"/>
    <w:pPr>
      <w:keepNext/>
      <w:keepLines/>
      <w:spacing w:before="240" w:after="120"/>
      <w:outlineLvl w:val="1"/>
    </w:pPr>
    <w:rPr>
      <w:rFonts w:eastAsiaTheme="majorEastAsia"/>
      <w:b/>
      <w:bCs/>
      <w:color w:val="626466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0AC9"/>
    <w:pPr>
      <w:keepNext/>
      <w:keepLines/>
      <w:spacing w:before="240" w:after="120"/>
      <w:outlineLvl w:val="2"/>
    </w:pPr>
    <w:rPr>
      <w:rFonts w:eastAsiaTheme="majorEastAsia"/>
      <w:b/>
      <w:bCs/>
      <w:i/>
      <w:color w:val="62646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0B37"/>
    <w:rPr>
      <w:rFonts w:eastAsiaTheme="majorEastAsia"/>
      <w:b/>
      <w:bCs/>
      <w:color w:val="62646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B37"/>
    <w:rPr>
      <w:rFonts w:eastAsiaTheme="majorEastAsia"/>
      <w:b/>
      <w:bCs/>
      <w:color w:val="6264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AC9"/>
    <w:rPr>
      <w:rFonts w:eastAsiaTheme="majorEastAsia"/>
      <w:b/>
      <w:bCs/>
      <w:i/>
      <w:color w:val="626466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2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1A"/>
  </w:style>
  <w:style w:type="paragraph" w:styleId="Footer">
    <w:name w:val="footer"/>
    <w:basedOn w:val="Normal"/>
    <w:link w:val="FooterChar"/>
    <w:uiPriority w:val="99"/>
    <w:unhideWhenUsed/>
    <w:rsid w:val="0014521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1A"/>
  </w:style>
  <w:style w:type="character" w:styleId="Hyperlink">
    <w:name w:val="Hyperlink"/>
    <w:basedOn w:val="DefaultParagraphFont"/>
    <w:uiPriority w:val="99"/>
    <w:unhideWhenUsed/>
    <w:rsid w:val="00414D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76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C61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1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-tech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cal-technologies.leeds.ac.uk/news-post/call-for-submissions-would-you-like-to-present-at-ikc-regener8-conference-2017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Grant</dc:creator>
  <cp:lastModifiedBy>David Moore [MEN]</cp:lastModifiedBy>
  <cp:revision>2</cp:revision>
  <dcterms:created xsi:type="dcterms:W3CDTF">2017-01-16T14:43:00Z</dcterms:created>
  <dcterms:modified xsi:type="dcterms:W3CDTF">2017-01-16T14:43:00Z</dcterms:modified>
</cp:coreProperties>
</file>